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B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  <w:r w:rsidR="001E29B3">
        <w:rPr>
          <w:sz w:val="32"/>
          <w:szCs w:val="32"/>
        </w:rPr>
        <w:t>-</w:t>
      </w:r>
      <w:bookmarkStart w:id="0" w:name="_Hlk491937400"/>
      <w:r w:rsidR="001E29B3" w:rsidRPr="001E29B3">
        <w:rPr>
          <w:sz w:val="32"/>
          <w:szCs w:val="32"/>
        </w:rPr>
        <w:t>CYNGOR CYMUNED TREGOLWYN</w:t>
      </w:r>
      <w:bookmarkEnd w:id="0"/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172D2">
        <w:rPr>
          <w:sz w:val="28"/>
          <w:szCs w:val="28"/>
        </w:rPr>
        <w:t>N ORDINARY</w:t>
      </w:r>
      <w:r>
        <w:rPr>
          <w:sz w:val="28"/>
          <w:szCs w:val="28"/>
        </w:rPr>
        <w:t xml:space="preserve"> MEETING WILL BE HELD IN THE </w:t>
      </w:r>
      <w:r w:rsidR="000C5578">
        <w:rPr>
          <w:sz w:val="28"/>
          <w:szCs w:val="28"/>
        </w:rPr>
        <w:t>SYCAMORE TREE INN</w:t>
      </w:r>
      <w:r w:rsidR="00E5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COLWINSTON ON </w:t>
      </w:r>
      <w:r w:rsidR="00B9121C">
        <w:rPr>
          <w:sz w:val="28"/>
          <w:szCs w:val="28"/>
        </w:rPr>
        <w:t xml:space="preserve">MONDAY </w:t>
      </w:r>
      <w:r w:rsidR="00874C78">
        <w:rPr>
          <w:sz w:val="28"/>
          <w:szCs w:val="28"/>
        </w:rPr>
        <w:t>18th</w:t>
      </w:r>
      <w:r w:rsidR="001E29B3">
        <w:rPr>
          <w:sz w:val="28"/>
          <w:szCs w:val="28"/>
        </w:rPr>
        <w:t xml:space="preserve"> September</w:t>
      </w:r>
      <w:r w:rsidR="006379EB">
        <w:rPr>
          <w:sz w:val="28"/>
          <w:szCs w:val="28"/>
        </w:rPr>
        <w:t xml:space="preserve"> </w:t>
      </w:r>
      <w:r w:rsidR="005172D2">
        <w:rPr>
          <w:sz w:val="28"/>
          <w:szCs w:val="28"/>
        </w:rPr>
        <w:t>AT 7.30PM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DA30AB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:rsidR="00E348E3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:rsidR="00AE200A" w:rsidRDefault="000C5578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  <w:r w:rsidR="001E29B3">
        <w:rPr>
          <w:sz w:val="28"/>
          <w:szCs w:val="28"/>
        </w:rPr>
        <w:t>with Carol Price (Affordable Housing Officer VoG Council)</w:t>
      </w:r>
    </w:p>
    <w:p w:rsidR="00874C78" w:rsidRDefault="00874C78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S106</w:t>
      </w:r>
      <w:r w:rsidR="009E1043">
        <w:rPr>
          <w:sz w:val="28"/>
          <w:szCs w:val="28"/>
        </w:rPr>
        <w:t xml:space="preserve">- discussion and decision on meeting with s106 and proposal for formation of s106 sub committee </w:t>
      </w:r>
      <w:r>
        <w:rPr>
          <w:sz w:val="28"/>
          <w:szCs w:val="28"/>
        </w:rPr>
        <w:t xml:space="preserve"> </w:t>
      </w:r>
    </w:p>
    <w:p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32208D" w:rsidRDefault="0032208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  <w:bookmarkStart w:id="1" w:name="_GoBack"/>
      <w:bookmarkEnd w:id="1"/>
    </w:p>
    <w:p w:rsidR="00B12860" w:rsidRDefault="0032208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12860">
        <w:rPr>
          <w:sz w:val="28"/>
          <w:szCs w:val="28"/>
        </w:rPr>
        <w:t xml:space="preserve">Consideration of County Council Reports </w:t>
      </w:r>
    </w:p>
    <w:p w:rsidR="0030324F" w:rsidRDefault="009B27C6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on the use of Social Media including a</w:t>
      </w:r>
      <w:r w:rsidR="0030324F">
        <w:rPr>
          <w:sz w:val="28"/>
          <w:szCs w:val="28"/>
        </w:rPr>
        <w:t xml:space="preserve">pproval of the </w:t>
      </w:r>
      <w:proofErr w:type="gramStart"/>
      <w:r w:rsidR="0030324F">
        <w:rPr>
          <w:sz w:val="28"/>
          <w:szCs w:val="28"/>
        </w:rPr>
        <w:t>pre circulated</w:t>
      </w:r>
      <w:proofErr w:type="gramEnd"/>
      <w:r w:rsidR="0030324F">
        <w:rPr>
          <w:sz w:val="28"/>
          <w:szCs w:val="28"/>
        </w:rPr>
        <w:t xml:space="preserve"> draft Social Media Policy </w:t>
      </w:r>
    </w:p>
    <w:p w:rsidR="00603BF4" w:rsidRDefault="001335CC" w:rsidP="005A4F9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Discussion and decision needed on proposal for formation of </w:t>
      </w:r>
      <w:r w:rsidR="00DE2031">
        <w:rPr>
          <w:sz w:val="28"/>
          <w:szCs w:val="28"/>
        </w:rPr>
        <w:t>working party</w:t>
      </w:r>
      <w:r>
        <w:rPr>
          <w:sz w:val="28"/>
          <w:szCs w:val="28"/>
        </w:rPr>
        <w:t xml:space="preserve"> responsible for </w:t>
      </w:r>
      <w:r w:rsidR="00DE2031">
        <w:rPr>
          <w:sz w:val="28"/>
          <w:szCs w:val="28"/>
        </w:rPr>
        <w:t>editorial</w:t>
      </w:r>
      <w:r>
        <w:rPr>
          <w:sz w:val="28"/>
          <w:szCs w:val="28"/>
        </w:rPr>
        <w:t xml:space="preserve"> review and planning for electronic </w:t>
      </w:r>
      <w:r w:rsidR="00DE2031">
        <w:rPr>
          <w:sz w:val="28"/>
          <w:szCs w:val="28"/>
        </w:rPr>
        <w:t>output</w:t>
      </w:r>
      <w:r>
        <w:rPr>
          <w:sz w:val="28"/>
          <w:szCs w:val="28"/>
        </w:rPr>
        <w:t xml:space="preserve"> and exhibition, as well as </w:t>
      </w:r>
      <w:r w:rsidR="00DE2031">
        <w:rPr>
          <w:sz w:val="28"/>
          <w:szCs w:val="28"/>
        </w:rPr>
        <w:t>post</w:t>
      </w:r>
      <w:r>
        <w:rPr>
          <w:sz w:val="28"/>
          <w:szCs w:val="28"/>
        </w:rPr>
        <w:t xml:space="preserve"> project reporting to heritage lottery.</w:t>
      </w:r>
    </w:p>
    <w:p w:rsidR="001335CC" w:rsidRDefault="001335CC" w:rsidP="005A4F9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Discussion on grant application planning </w:t>
      </w:r>
    </w:p>
    <w:p w:rsidR="00874C78" w:rsidRPr="00B02FC6" w:rsidRDefault="00874C78" w:rsidP="005A4F9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02FC6">
        <w:rPr>
          <w:sz w:val="28"/>
          <w:szCs w:val="28"/>
        </w:rPr>
        <w:t>Discussion and decision on retirement presentation options</w:t>
      </w:r>
    </w:p>
    <w:p w:rsidR="00B02FC6" w:rsidRDefault="00EA00F1" w:rsidP="00C46B2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02FC6">
        <w:rPr>
          <w:sz w:val="28"/>
          <w:szCs w:val="28"/>
        </w:rPr>
        <w:t xml:space="preserve">Planning Matters </w:t>
      </w:r>
      <w:r w:rsidR="00B02FC6">
        <w:rPr>
          <w:sz w:val="28"/>
          <w:szCs w:val="28"/>
        </w:rPr>
        <w:t>–</w:t>
      </w:r>
      <w:r w:rsidR="001E29B3" w:rsidRPr="00B02FC6">
        <w:rPr>
          <w:sz w:val="28"/>
          <w:szCs w:val="28"/>
        </w:rPr>
        <w:t xml:space="preserve"> </w:t>
      </w:r>
    </w:p>
    <w:p w:rsidR="00174621" w:rsidRDefault="00C46B25" w:rsidP="00106110">
      <w:pPr>
        <w:ind w:left="360"/>
      </w:pPr>
      <w:r w:rsidRPr="00B02FC6">
        <w:t>2017/00713/</w:t>
      </w:r>
      <w:proofErr w:type="spellStart"/>
      <w:r w:rsidRPr="00B02FC6">
        <w:t>HRFeilds</w:t>
      </w:r>
      <w:proofErr w:type="spellEnd"/>
      <w:r w:rsidRPr="00B02FC6">
        <w:t xml:space="preserve"> </w:t>
      </w:r>
      <w:proofErr w:type="spellStart"/>
      <w:r w:rsidRPr="00B02FC6">
        <w:t>nr</w:t>
      </w:r>
      <w:proofErr w:type="spellEnd"/>
      <w:r w:rsidRPr="00B02FC6">
        <w:t xml:space="preserve"> High Field Farm adjacent to Crack Hill</w:t>
      </w:r>
      <w:r w:rsidR="009A3A58">
        <w:t>, hedge removal</w:t>
      </w:r>
      <w:r w:rsidRPr="00B02FC6">
        <w:t>- APPROVED</w:t>
      </w:r>
    </w:p>
    <w:p w:rsidR="00B02FC6" w:rsidRPr="00B02FC6" w:rsidRDefault="009A3A58" w:rsidP="00106110">
      <w:pPr>
        <w:ind w:left="360"/>
        <w:rPr>
          <w:sz w:val="28"/>
          <w:szCs w:val="28"/>
        </w:rPr>
      </w:pPr>
      <w:r>
        <w:t>2017/00403/FUL Brynhyfryd, Colwinston</w:t>
      </w:r>
      <w:r>
        <w:t>,</w:t>
      </w:r>
      <w:r>
        <w:t xml:space="preserve"> 1.5 storey extension to the side and rear of the existing property</w:t>
      </w:r>
      <w:r>
        <w:t>- APPROVED</w:t>
      </w:r>
    </w:p>
    <w:p w:rsidR="00617814" w:rsidRPr="00C9767B" w:rsidRDefault="00E348E3" w:rsidP="00AE200A"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C9767B">
        <w:rPr>
          <w:sz w:val="28"/>
          <w:szCs w:val="28"/>
        </w:rPr>
        <w:t xml:space="preserve">Minutes of the </w:t>
      </w:r>
      <w:r w:rsidR="000C5578" w:rsidRPr="00B02FC6">
        <w:rPr>
          <w:sz w:val="28"/>
          <w:szCs w:val="28"/>
        </w:rPr>
        <w:t>previous</w:t>
      </w:r>
      <w:r w:rsidRPr="00B02FC6">
        <w:rPr>
          <w:sz w:val="28"/>
          <w:szCs w:val="28"/>
        </w:rPr>
        <w:t xml:space="preserve"> </w:t>
      </w:r>
      <w:r w:rsidR="00045A81" w:rsidRPr="00B02FC6">
        <w:rPr>
          <w:sz w:val="28"/>
          <w:szCs w:val="28"/>
        </w:rPr>
        <w:t xml:space="preserve">Ordinary </w:t>
      </w:r>
      <w:r w:rsidRPr="00B02FC6">
        <w:rPr>
          <w:sz w:val="28"/>
          <w:szCs w:val="28"/>
        </w:rPr>
        <w:t xml:space="preserve">Meeting </w:t>
      </w:r>
      <w:r w:rsidR="00D16DA3" w:rsidRPr="00B02FC6">
        <w:rPr>
          <w:sz w:val="28"/>
          <w:szCs w:val="28"/>
        </w:rPr>
        <w:t xml:space="preserve">on </w:t>
      </w:r>
      <w:r w:rsidR="00B02FC6" w:rsidRPr="00B02FC6">
        <w:rPr>
          <w:sz w:val="28"/>
          <w:szCs w:val="28"/>
        </w:rPr>
        <w:t>July 10th</w:t>
      </w:r>
      <w:r w:rsidR="001E29B3" w:rsidRPr="00B02FC6">
        <w:rPr>
          <w:sz w:val="28"/>
          <w:szCs w:val="28"/>
        </w:rPr>
        <w:t xml:space="preserve"> 2017 and Extraordinary Meeting on August 14</w:t>
      </w:r>
      <w:r w:rsidR="001E29B3" w:rsidRPr="00B02FC6">
        <w:rPr>
          <w:sz w:val="28"/>
          <w:szCs w:val="28"/>
          <w:vertAlign w:val="superscript"/>
        </w:rPr>
        <w:t>th</w:t>
      </w:r>
      <w:r w:rsidR="001E29B3" w:rsidRPr="00B02FC6">
        <w:rPr>
          <w:sz w:val="28"/>
          <w:szCs w:val="28"/>
        </w:rPr>
        <w:t xml:space="preserve"> 2017</w:t>
      </w:r>
    </w:p>
    <w:p w:rsidR="00E342CA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Matters arising</w:t>
      </w:r>
      <w:r w:rsidR="00AD1F34" w:rsidRPr="00C9767B">
        <w:rPr>
          <w:sz w:val="28"/>
          <w:szCs w:val="28"/>
        </w:rPr>
        <w:t xml:space="preserve"> </w:t>
      </w:r>
    </w:p>
    <w:p w:rsidR="00E348E3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Clerk’s Report</w:t>
      </w:r>
      <w:r w:rsidR="0032208D" w:rsidRPr="00C9767B">
        <w:rPr>
          <w:sz w:val="28"/>
          <w:szCs w:val="28"/>
        </w:rPr>
        <w:t xml:space="preserve"> including matters of financial nature</w:t>
      </w:r>
      <w:r w:rsidR="0053728F" w:rsidRPr="00C9767B">
        <w:rPr>
          <w:sz w:val="28"/>
          <w:szCs w:val="28"/>
        </w:rPr>
        <w:t xml:space="preserve"> and </w:t>
      </w:r>
      <w:r w:rsidR="009376D8" w:rsidRPr="00C9767B">
        <w:rPr>
          <w:sz w:val="28"/>
          <w:szCs w:val="28"/>
        </w:rPr>
        <w:t>correspondence</w:t>
      </w:r>
    </w:p>
    <w:p w:rsidR="009F36F8" w:rsidRDefault="000E45C0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 xml:space="preserve">Councillors </w:t>
      </w:r>
      <w:proofErr w:type="gramStart"/>
      <w:r w:rsidRPr="00CF4A2C">
        <w:rPr>
          <w:sz w:val="28"/>
          <w:szCs w:val="28"/>
        </w:rPr>
        <w:t xml:space="preserve">Reports </w:t>
      </w:r>
      <w:r w:rsidR="002776AE" w:rsidRPr="00CF4A2C">
        <w:rPr>
          <w:sz w:val="28"/>
          <w:szCs w:val="28"/>
        </w:rPr>
        <w:t xml:space="preserve"> </w:t>
      </w:r>
      <w:r w:rsidR="002F00E5">
        <w:rPr>
          <w:sz w:val="28"/>
          <w:szCs w:val="28"/>
        </w:rPr>
        <w:t>-</w:t>
      </w:r>
      <w:proofErr w:type="gramEnd"/>
      <w:r w:rsidR="002F00E5">
        <w:rPr>
          <w:sz w:val="28"/>
          <w:szCs w:val="28"/>
        </w:rPr>
        <w:t xml:space="preserve"> </w:t>
      </w:r>
    </w:p>
    <w:p w:rsidR="001335CC" w:rsidRDefault="001335CC" w:rsidP="001335C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Cllr Roach – Update on village leaflet </w:t>
      </w:r>
    </w:p>
    <w:p w:rsidR="0027613D" w:rsidRDefault="0027613D" w:rsidP="001335C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Cllr Roach – Update on attendance at playground project meeting </w:t>
      </w:r>
    </w:p>
    <w:p w:rsidR="00B02FC6" w:rsidRDefault="00B02FC6" w:rsidP="001335C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Cllr Lewis – Churchyard Update </w:t>
      </w:r>
    </w:p>
    <w:p w:rsidR="00BA4D5B" w:rsidRPr="00C9767B" w:rsidRDefault="00BA4D5B" w:rsidP="00307FF3">
      <w:pPr>
        <w:pStyle w:val="ListParagraph"/>
        <w:jc w:val="both"/>
        <w:rPr>
          <w:sz w:val="28"/>
          <w:szCs w:val="28"/>
        </w:rPr>
      </w:pPr>
    </w:p>
    <w:p w:rsidR="00B8580A" w:rsidRPr="00C9767B" w:rsidRDefault="0032208D" w:rsidP="0032208D">
      <w:pPr>
        <w:ind w:left="360"/>
        <w:jc w:val="both"/>
        <w:rPr>
          <w:i/>
          <w:sz w:val="28"/>
          <w:szCs w:val="28"/>
        </w:rPr>
      </w:pPr>
      <w:r w:rsidRPr="005471A3">
        <w:rPr>
          <w:i/>
          <w:sz w:val="28"/>
          <w:szCs w:val="28"/>
        </w:rPr>
        <w:t xml:space="preserve">Joanna Howell – Clerk to the Council </w:t>
      </w:r>
      <w:r w:rsidRPr="005471A3">
        <w:rPr>
          <w:i/>
          <w:sz w:val="28"/>
          <w:szCs w:val="28"/>
        </w:rPr>
        <w:tab/>
      </w:r>
      <w:r w:rsidR="00B02FC6">
        <w:rPr>
          <w:i/>
          <w:sz w:val="28"/>
          <w:szCs w:val="28"/>
        </w:rPr>
        <w:t>13/09/2017</w:t>
      </w:r>
      <w:r w:rsidR="00B8580A" w:rsidRPr="00C9767B">
        <w:rPr>
          <w:i/>
          <w:sz w:val="28"/>
          <w:szCs w:val="28"/>
        </w:rPr>
        <w:t xml:space="preserve">                        </w:t>
      </w:r>
    </w:p>
    <w:sectPr w:rsidR="00B8580A" w:rsidRPr="00C9767B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70C"/>
    <w:multiLevelType w:val="hybridMultilevel"/>
    <w:tmpl w:val="964A3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60AB6"/>
    <w:multiLevelType w:val="hybridMultilevel"/>
    <w:tmpl w:val="45E8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68AE"/>
    <w:multiLevelType w:val="hybridMultilevel"/>
    <w:tmpl w:val="7736DB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995E90"/>
    <w:multiLevelType w:val="hybridMultilevel"/>
    <w:tmpl w:val="22E4D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78265B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E3"/>
    <w:rsid w:val="0000347C"/>
    <w:rsid w:val="0003796F"/>
    <w:rsid w:val="00045A81"/>
    <w:rsid w:val="00050C4F"/>
    <w:rsid w:val="00066B75"/>
    <w:rsid w:val="000819DC"/>
    <w:rsid w:val="000851AE"/>
    <w:rsid w:val="0008701C"/>
    <w:rsid w:val="00090F9F"/>
    <w:rsid w:val="00094711"/>
    <w:rsid w:val="00094C50"/>
    <w:rsid w:val="000C5578"/>
    <w:rsid w:val="000C7EF5"/>
    <w:rsid w:val="000E45C0"/>
    <w:rsid w:val="000E4907"/>
    <w:rsid w:val="00106110"/>
    <w:rsid w:val="001335CC"/>
    <w:rsid w:val="0013652C"/>
    <w:rsid w:val="00151456"/>
    <w:rsid w:val="00167C6A"/>
    <w:rsid w:val="00174621"/>
    <w:rsid w:val="001766EA"/>
    <w:rsid w:val="00182B7C"/>
    <w:rsid w:val="001B1DFE"/>
    <w:rsid w:val="001D6D6F"/>
    <w:rsid w:val="001E1C28"/>
    <w:rsid w:val="001E29B3"/>
    <w:rsid w:val="001E306F"/>
    <w:rsid w:val="001E7D6F"/>
    <w:rsid w:val="001F3DC8"/>
    <w:rsid w:val="001F5C20"/>
    <w:rsid w:val="002353C5"/>
    <w:rsid w:val="00236F07"/>
    <w:rsid w:val="00250369"/>
    <w:rsid w:val="00273A58"/>
    <w:rsid w:val="0027613D"/>
    <w:rsid w:val="002776AE"/>
    <w:rsid w:val="002B432D"/>
    <w:rsid w:val="002D5B7A"/>
    <w:rsid w:val="002E1839"/>
    <w:rsid w:val="002E5346"/>
    <w:rsid w:val="002F00E5"/>
    <w:rsid w:val="002F12AE"/>
    <w:rsid w:val="0030324F"/>
    <w:rsid w:val="00306029"/>
    <w:rsid w:val="00307FF3"/>
    <w:rsid w:val="00312F37"/>
    <w:rsid w:val="0032208D"/>
    <w:rsid w:val="00351CBC"/>
    <w:rsid w:val="00367203"/>
    <w:rsid w:val="003807D4"/>
    <w:rsid w:val="0038691D"/>
    <w:rsid w:val="003A3C0F"/>
    <w:rsid w:val="004062B6"/>
    <w:rsid w:val="00421E6D"/>
    <w:rsid w:val="004251EF"/>
    <w:rsid w:val="004275FF"/>
    <w:rsid w:val="0042792C"/>
    <w:rsid w:val="004503BD"/>
    <w:rsid w:val="00451E12"/>
    <w:rsid w:val="00475DD1"/>
    <w:rsid w:val="0049449B"/>
    <w:rsid w:val="004965E5"/>
    <w:rsid w:val="004A4837"/>
    <w:rsid w:val="004D6AFB"/>
    <w:rsid w:val="004D6FEE"/>
    <w:rsid w:val="004D7BCB"/>
    <w:rsid w:val="004E2318"/>
    <w:rsid w:val="004E551A"/>
    <w:rsid w:val="004F7FDC"/>
    <w:rsid w:val="00502B46"/>
    <w:rsid w:val="005075EE"/>
    <w:rsid w:val="005172D2"/>
    <w:rsid w:val="00523D15"/>
    <w:rsid w:val="005310EC"/>
    <w:rsid w:val="0053728F"/>
    <w:rsid w:val="00544236"/>
    <w:rsid w:val="005471A3"/>
    <w:rsid w:val="00553EE5"/>
    <w:rsid w:val="00567719"/>
    <w:rsid w:val="00573DD9"/>
    <w:rsid w:val="00574DD2"/>
    <w:rsid w:val="00596AAA"/>
    <w:rsid w:val="005B2EC0"/>
    <w:rsid w:val="005C3A62"/>
    <w:rsid w:val="005C7240"/>
    <w:rsid w:val="00603BF4"/>
    <w:rsid w:val="0061596D"/>
    <w:rsid w:val="00617814"/>
    <w:rsid w:val="00635FBE"/>
    <w:rsid w:val="006379EB"/>
    <w:rsid w:val="00650FCE"/>
    <w:rsid w:val="00664571"/>
    <w:rsid w:val="00667CEB"/>
    <w:rsid w:val="00675264"/>
    <w:rsid w:val="006A06A6"/>
    <w:rsid w:val="006A23FD"/>
    <w:rsid w:val="006A3B80"/>
    <w:rsid w:val="00702772"/>
    <w:rsid w:val="007036C7"/>
    <w:rsid w:val="00712B81"/>
    <w:rsid w:val="00715140"/>
    <w:rsid w:val="00724DA4"/>
    <w:rsid w:val="007261A3"/>
    <w:rsid w:val="00737DDF"/>
    <w:rsid w:val="00762AA3"/>
    <w:rsid w:val="00762CB3"/>
    <w:rsid w:val="00770D62"/>
    <w:rsid w:val="00774D11"/>
    <w:rsid w:val="007C0D59"/>
    <w:rsid w:val="007D2758"/>
    <w:rsid w:val="007D6BDA"/>
    <w:rsid w:val="007F35DF"/>
    <w:rsid w:val="007F3B83"/>
    <w:rsid w:val="007F64A8"/>
    <w:rsid w:val="00826591"/>
    <w:rsid w:val="008359A8"/>
    <w:rsid w:val="00853685"/>
    <w:rsid w:val="008570C8"/>
    <w:rsid w:val="00865D41"/>
    <w:rsid w:val="00874C78"/>
    <w:rsid w:val="00875B61"/>
    <w:rsid w:val="00895A67"/>
    <w:rsid w:val="008964C1"/>
    <w:rsid w:val="008B7A4C"/>
    <w:rsid w:val="008D3A25"/>
    <w:rsid w:val="008E44AD"/>
    <w:rsid w:val="008F3ADB"/>
    <w:rsid w:val="00900762"/>
    <w:rsid w:val="00902E4D"/>
    <w:rsid w:val="0090601B"/>
    <w:rsid w:val="00907358"/>
    <w:rsid w:val="00910BC7"/>
    <w:rsid w:val="00911F60"/>
    <w:rsid w:val="009350C6"/>
    <w:rsid w:val="009376D8"/>
    <w:rsid w:val="009408BE"/>
    <w:rsid w:val="009505E7"/>
    <w:rsid w:val="00995BE1"/>
    <w:rsid w:val="009A3A58"/>
    <w:rsid w:val="009B27C6"/>
    <w:rsid w:val="009B3F2A"/>
    <w:rsid w:val="009B6F23"/>
    <w:rsid w:val="009D360D"/>
    <w:rsid w:val="009D4730"/>
    <w:rsid w:val="009E1043"/>
    <w:rsid w:val="009E271A"/>
    <w:rsid w:val="009E2D69"/>
    <w:rsid w:val="009F36F8"/>
    <w:rsid w:val="00A051F5"/>
    <w:rsid w:val="00A32EDE"/>
    <w:rsid w:val="00A35B4F"/>
    <w:rsid w:val="00A44734"/>
    <w:rsid w:val="00A46B73"/>
    <w:rsid w:val="00A504D8"/>
    <w:rsid w:val="00A6205A"/>
    <w:rsid w:val="00A6493D"/>
    <w:rsid w:val="00A924FB"/>
    <w:rsid w:val="00AD1F34"/>
    <w:rsid w:val="00AD4EAA"/>
    <w:rsid w:val="00AE200A"/>
    <w:rsid w:val="00AE36DE"/>
    <w:rsid w:val="00AE5A2C"/>
    <w:rsid w:val="00B02FC6"/>
    <w:rsid w:val="00B12860"/>
    <w:rsid w:val="00B15E0C"/>
    <w:rsid w:val="00B323AD"/>
    <w:rsid w:val="00B5126E"/>
    <w:rsid w:val="00B84587"/>
    <w:rsid w:val="00B8580A"/>
    <w:rsid w:val="00B9121C"/>
    <w:rsid w:val="00BA4D5B"/>
    <w:rsid w:val="00BB3A09"/>
    <w:rsid w:val="00BB59E9"/>
    <w:rsid w:val="00BD4CD7"/>
    <w:rsid w:val="00BE04AC"/>
    <w:rsid w:val="00BE4C09"/>
    <w:rsid w:val="00BF42FE"/>
    <w:rsid w:val="00BF4A74"/>
    <w:rsid w:val="00C02830"/>
    <w:rsid w:val="00C17AFB"/>
    <w:rsid w:val="00C203F2"/>
    <w:rsid w:val="00C21A7E"/>
    <w:rsid w:val="00C22511"/>
    <w:rsid w:val="00C419AD"/>
    <w:rsid w:val="00C42D1F"/>
    <w:rsid w:val="00C46B25"/>
    <w:rsid w:val="00C47D61"/>
    <w:rsid w:val="00C6729C"/>
    <w:rsid w:val="00C86870"/>
    <w:rsid w:val="00C91371"/>
    <w:rsid w:val="00C9767B"/>
    <w:rsid w:val="00C976F6"/>
    <w:rsid w:val="00CD09C3"/>
    <w:rsid w:val="00CF4A2C"/>
    <w:rsid w:val="00D16DA3"/>
    <w:rsid w:val="00D314E6"/>
    <w:rsid w:val="00D41DFA"/>
    <w:rsid w:val="00D524D3"/>
    <w:rsid w:val="00D726C3"/>
    <w:rsid w:val="00D90357"/>
    <w:rsid w:val="00DA30AB"/>
    <w:rsid w:val="00DA708D"/>
    <w:rsid w:val="00DB368A"/>
    <w:rsid w:val="00DC3030"/>
    <w:rsid w:val="00DE2031"/>
    <w:rsid w:val="00DE6EED"/>
    <w:rsid w:val="00E342CA"/>
    <w:rsid w:val="00E348E3"/>
    <w:rsid w:val="00E414D8"/>
    <w:rsid w:val="00E56BB8"/>
    <w:rsid w:val="00E7284D"/>
    <w:rsid w:val="00E9140E"/>
    <w:rsid w:val="00EA00F1"/>
    <w:rsid w:val="00EB0F02"/>
    <w:rsid w:val="00EC4C6C"/>
    <w:rsid w:val="00ED28D4"/>
    <w:rsid w:val="00EE5139"/>
    <w:rsid w:val="00EF627B"/>
    <w:rsid w:val="00EF70F5"/>
    <w:rsid w:val="00F053B3"/>
    <w:rsid w:val="00F12AC3"/>
    <w:rsid w:val="00F21803"/>
    <w:rsid w:val="00F248BB"/>
    <w:rsid w:val="00F559E2"/>
    <w:rsid w:val="00F56257"/>
    <w:rsid w:val="00F612B8"/>
    <w:rsid w:val="00F65D49"/>
    <w:rsid w:val="00F757D3"/>
    <w:rsid w:val="00F803C4"/>
    <w:rsid w:val="00F815D9"/>
    <w:rsid w:val="00F83F17"/>
    <w:rsid w:val="00F870DA"/>
    <w:rsid w:val="00F94AF2"/>
    <w:rsid w:val="00FA07F4"/>
    <w:rsid w:val="00FA29EB"/>
    <w:rsid w:val="00FA672A"/>
    <w:rsid w:val="00FB181D"/>
    <w:rsid w:val="00FC3D48"/>
    <w:rsid w:val="00FC5F23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1342"/>
  <w15:docId w15:val="{5D63B70A-7672-4A5B-83E6-8C57D13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14</cp:revision>
  <cp:lastPrinted>2017-09-12T11:55:00Z</cp:lastPrinted>
  <dcterms:created xsi:type="dcterms:W3CDTF">2017-08-07T10:04:00Z</dcterms:created>
  <dcterms:modified xsi:type="dcterms:W3CDTF">2017-09-12T11:55:00Z</dcterms:modified>
</cp:coreProperties>
</file>